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6"/>
        <w:gridCol w:w="1420"/>
        <w:gridCol w:w="1272"/>
        <w:gridCol w:w="1276"/>
        <w:gridCol w:w="1416"/>
        <w:gridCol w:w="1563"/>
        <w:gridCol w:w="1419"/>
        <w:gridCol w:w="1703"/>
        <w:gridCol w:w="1276"/>
        <w:gridCol w:w="855"/>
        <w:gridCol w:w="2258"/>
      </w:tblGrid>
      <w:tr w:rsidR="003469E2" w14:paraId="28F90570" w14:textId="77777777" w:rsidTr="009241F5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501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46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74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0268FF" w14:paraId="2C309645" w14:textId="77777777" w:rsidTr="009241F5">
        <w:tc>
          <w:tcPr>
            <w:tcW w:w="364" w:type="pct"/>
          </w:tcPr>
          <w:p w14:paraId="054B345D" w14:textId="0521A0B3" w:rsidR="0048492E" w:rsidRDefault="00657CEC">
            <w:r>
              <w:t>275</w:t>
            </w:r>
            <w:r w:rsidR="009241F5">
              <w:t>9210</w:t>
            </w:r>
          </w:p>
        </w:tc>
        <w:tc>
          <w:tcPr>
            <w:tcW w:w="455" w:type="pct"/>
          </w:tcPr>
          <w:p w14:paraId="312486AA" w14:textId="60AEA333" w:rsidR="0048492E" w:rsidRDefault="0048492E"/>
        </w:tc>
        <w:tc>
          <w:tcPr>
            <w:tcW w:w="408" w:type="pct"/>
          </w:tcPr>
          <w:p w14:paraId="614EE80B" w14:textId="3DBD4CA0" w:rsidR="0048492E" w:rsidRDefault="009241F5">
            <w:r>
              <w:t>CA</w:t>
            </w:r>
            <w:bookmarkStart w:id="0" w:name="_GoBack"/>
            <w:bookmarkEnd w:id="0"/>
            <w:r>
              <w:t>NT</w:t>
            </w:r>
          </w:p>
        </w:tc>
        <w:tc>
          <w:tcPr>
            <w:tcW w:w="409" w:type="pct"/>
          </w:tcPr>
          <w:p w14:paraId="2B28E85B" w14:textId="71EBA938" w:rsidR="0048492E" w:rsidRDefault="009241F5">
            <w:r>
              <w:t>ANDREW</w:t>
            </w:r>
          </w:p>
        </w:tc>
        <w:tc>
          <w:tcPr>
            <w:tcW w:w="454" w:type="pct"/>
          </w:tcPr>
          <w:p w14:paraId="5B66B649" w14:textId="0F8A7DF5" w:rsidR="0048492E" w:rsidRDefault="009241F5">
            <w:r>
              <w:t>15/12/1917</w:t>
            </w:r>
          </w:p>
        </w:tc>
        <w:tc>
          <w:tcPr>
            <w:tcW w:w="501" w:type="pct"/>
          </w:tcPr>
          <w:p w14:paraId="0E6BF673" w14:textId="557FBFDF" w:rsidR="0048492E" w:rsidRDefault="009241F5" w:rsidP="0021496D">
            <w:r>
              <w:t>ROYAL NAVAL RESERVE</w:t>
            </w:r>
          </w:p>
        </w:tc>
        <w:tc>
          <w:tcPr>
            <w:tcW w:w="455" w:type="pct"/>
          </w:tcPr>
          <w:p w14:paraId="5EDA4AC7" w14:textId="1A54CC87" w:rsidR="0048492E" w:rsidRDefault="009241F5">
            <w:r>
              <w:t>ENGINEER LIEUTENANT</w:t>
            </w:r>
          </w:p>
        </w:tc>
        <w:tc>
          <w:tcPr>
            <w:tcW w:w="546" w:type="pct"/>
          </w:tcPr>
          <w:p w14:paraId="7773AC8D" w14:textId="66B54C8F" w:rsidR="0048492E" w:rsidRDefault="009241F5">
            <w:r>
              <w:t>CARDIFF (CATHAYS) CEMETERY</w:t>
            </w:r>
          </w:p>
        </w:tc>
        <w:tc>
          <w:tcPr>
            <w:tcW w:w="409" w:type="pct"/>
          </w:tcPr>
          <w:p w14:paraId="2BAF8B85" w14:textId="5B38A2E6" w:rsidR="0048492E" w:rsidRDefault="009241F5">
            <w:r>
              <w:t>L.2033</w:t>
            </w:r>
          </w:p>
        </w:tc>
        <w:tc>
          <w:tcPr>
            <w:tcW w:w="274" w:type="pct"/>
          </w:tcPr>
          <w:p w14:paraId="08882F2F" w14:textId="637EA4AE" w:rsidR="0048492E" w:rsidRDefault="009241F5">
            <w:r>
              <w:t>CEM 9347</w:t>
            </w:r>
          </w:p>
        </w:tc>
        <w:tc>
          <w:tcPr>
            <w:tcW w:w="724" w:type="pct"/>
          </w:tcPr>
          <w:p w14:paraId="6B86C496" w14:textId="33D3D35E" w:rsidR="00AD74DE" w:rsidRDefault="00031B0F" w:rsidP="00322B88">
            <w:r>
              <w:t xml:space="preserve">The private memorial </w:t>
            </w:r>
            <w:r w:rsidR="00F661FE">
              <w:t xml:space="preserve">marking the grave of </w:t>
            </w:r>
            <w:r w:rsidR="009241F5">
              <w:t>Engineer Lieutenant Cant</w:t>
            </w:r>
            <w:r w:rsidR="00F661FE">
              <w:t xml:space="preserve"> no longer provides adequate commemoration. The Commission is in the process of producing a </w:t>
            </w:r>
            <w:r w:rsidR="00125374">
              <w:t>headstone to mark his grave</w:t>
            </w:r>
          </w:p>
        </w:tc>
      </w:tr>
      <w:tr w:rsidR="000268FF" w14:paraId="18D93BF9" w14:textId="77777777" w:rsidTr="009241F5">
        <w:tc>
          <w:tcPr>
            <w:tcW w:w="364" w:type="pct"/>
          </w:tcPr>
          <w:p w14:paraId="7FABF571" w14:textId="15C2FF4F" w:rsidR="0024316A" w:rsidRDefault="009241F5">
            <w:r>
              <w:t>2759375</w:t>
            </w:r>
          </w:p>
        </w:tc>
        <w:tc>
          <w:tcPr>
            <w:tcW w:w="455" w:type="pct"/>
          </w:tcPr>
          <w:p w14:paraId="02F3F607" w14:textId="229C6C2B" w:rsidR="0024316A" w:rsidRDefault="009241F5">
            <w:r>
              <w:t>DM2/155516</w:t>
            </w:r>
          </w:p>
        </w:tc>
        <w:tc>
          <w:tcPr>
            <w:tcW w:w="408" w:type="pct"/>
          </w:tcPr>
          <w:p w14:paraId="64321553" w14:textId="1BB6757A" w:rsidR="0024316A" w:rsidRDefault="009241F5">
            <w:r>
              <w:t>JONES</w:t>
            </w:r>
          </w:p>
        </w:tc>
        <w:tc>
          <w:tcPr>
            <w:tcW w:w="409" w:type="pct"/>
          </w:tcPr>
          <w:p w14:paraId="7069067D" w14:textId="414604EE" w:rsidR="0024316A" w:rsidRDefault="009241F5">
            <w:r>
              <w:t>HENRY DAVIES</w:t>
            </w:r>
          </w:p>
        </w:tc>
        <w:tc>
          <w:tcPr>
            <w:tcW w:w="454" w:type="pct"/>
          </w:tcPr>
          <w:p w14:paraId="082AEB7D" w14:textId="58F9A795" w:rsidR="0024316A" w:rsidRDefault="009241F5">
            <w:r>
              <w:t>31/10/1918</w:t>
            </w:r>
          </w:p>
        </w:tc>
        <w:tc>
          <w:tcPr>
            <w:tcW w:w="501" w:type="pct"/>
          </w:tcPr>
          <w:p w14:paraId="7198DA79" w14:textId="4D700982" w:rsidR="0024316A" w:rsidRDefault="009241F5" w:rsidP="0021496D">
            <w:r>
              <w:t>ARMY SERVICE CORPS</w:t>
            </w:r>
          </w:p>
        </w:tc>
        <w:tc>
          <w:tcPr>
            <w:tcW w:w="455" w:type="pct"/>
          </w:tcPr>
          <w:p w14:paraId="1002396A" w14:textId="2CA1CF67" w:rsidR="005C497B" w:rsidRDefault="009241F5">
            <w:r>
              <w:t>SERJEANT</w:t>
            </w:r>
          </w:p>
        </w:tc>
        <w:tc>
          <w:tcPr>
            <w:tcW w:w="546" w:type="pct"/>
          </w:tcPr>
          <w:p w14:paraId="406148E3" w14:textId="348B3E11" w:rsidR="005C497B" w:rsidRDefault="009241F5">
            <w:r>
              <w:t>CARDIFF (CATHAYS) CEMETERY</w:t>
            </w:r>
          </w:p>
        </w:tc>
        <w:tc>
          <w:tcPr>
            <w:tcW w:w="409" w:type="pct"/>
          </w:tcPr>
          <w:p w14:paraId="6F35FAD6" w14:textId="6E83ED21" w:rsidR="0024316A" w:rsidRDefault="009241F5">
            <w:r>
              <w:t>L.CE.2222</w:t>
            </w:r>
          </w:p>
        </w:tc>
        <w:tc>
          <w:tcPr>
            <w:tcW w:w="274" w:type="pct"/>
          </w:tcPr>
          <w:p w14:paraId="04E4E3CC" w14:textId="05EE451D" w:rsidR="0024316A" w:rsidRDefault="009241F5">
            <w:r>
              <w:t>CEM 9347</w:t>
            </w:r>
          </w:p>
        </w:tc>
        <w:tc>
          <w:tcPr>
            <w:tcW w:w="724" w:type="pct"/>
          </w:tcPr>
          <w:p w14:paraId="5C03CCEB" w14:textId="51C71DAE" w:rsidR="0024316A" w:rsidRDefault="009241F5" w:rsidP="00322B88">
            <w:r>
              <w:t>The private memorial marking the grave of Serjeant Jones no longer provides adequate commemoration. The Commission is in the process of producing a headstone to mark his grave</w:t>
            </w:r>
          </w:p>
        </w:tc>
      </w:tr>
      <w:tr w:rsidR="00E33529" w14:paraId="452C11F0" w14:textId="77777777" w:rsidTr="009241F5">
        <w:tc>
          <w:tcPr>
            <w:tcW w:w="364" w:type="pct"/>
          </w:tcPr>
          <w:p w14:paraId="359FF8A8" w14:textId="152E3BF0" w:rsidR="00E33529" w:rsidRDefault="009241F5">
            <w:r>
              <w:t>2759501</w:t>
            </w:r>
          </w:p>
        </w:tc>
        <w:tc>
          <w:tcPr>
            <w:tcW w:w="455" w:type="pct"/>
          </w:tcPr>
          <w:p w14:paraId="55131CB2" w14:textId="30CAE290" w:rsidR="00E33529" w:rsidRDefault="009241F5">
            <w:r>
              <w:t>121613</w:t>
            </w:r>
          </w:p>
        </w:tc>
        <w:tc>
          <w:tcPr>
            <w:tcW w:w="408" w:type="pct"/>
          </w:tcPr>
          <w:p w14:paraId="5940C66F" w14:textId="43A91E16" w:rsidR="00E33529" w:rsidRDefault="009241F5">
            <w:r>
              <w:t>RABJOHNS</w:t>
            </w:r>
          </w:p>
        </w:tc>
        <w:tc>
          <w:tcPr>
            <w:tcW w:w="409" w:type="pct"/>
          </w:tcPr>
          <w:p w14:paraId="25096E23" w14:textId="312C9DC4" w:rsidR="00E33529" w:rsidRDefault="009241F5">
            <w:r>
              <w:t>JOHN THOMAS</w:t>
            </w:r>
          </w:p>
        </w:tc>
        <w:tc>
          <w:tcPr>
            <w:tcW w:w="454" w:type="pct"/>
          </w:tcPr>
          <w:p w14:paraId="75D2F813" w14:textId="74EFEE0C" w:rsidR="00E33529" w:rsidRDefault="009241F5">
            <w:r>
              <w:t>23/11/1918</w:t>
            </w:r>
          </w:p>
        </w:tc>
        <w:tc>
          <w:tcPr>
            <w:tcW w:w="501" w:type="pct"/>
          </w:tcPr>
          <w:p w14:paraId="3983D60E" w14:textId="00D490FB" w:rsidR="00E33529" w:rsidRDefault="009241F5" w:rsidP="0021496D">
            <w:r>
              <w:t>ROYAL GARRISON ARTILLERY</w:t>
            </w:r>
          </w:p>
        </w:tc>
        <w:tc>
          <w:tcPr>
            <w:tcW w:w="455" w:type="pct"/>
          </w:tcPr>
          <w:p w14:paraId="11B7B952" w14:textId="4603C831" w:rsidR="00E33529" w:rsidRDefault="009241F5">
            <w:r>
              <w:t>DRIVER</w:t>
            </w:r>
          </w:p>
        </w:tc>
        <w:tc>
          <w:tcPr>
            <w:tcW w:w="546" w:type="pct"/>
          </w:tcPr>
          <w:p w14:paraId="504D3749" w14:textId="7E9AC3EF" w:rsidR="00E33529" w:rsidRDefault="009241F5">
            <w:r>
              <w:t>CARDIFF (CATHAYS) CEMETERY</w:t>
            </w:r>
          </w:p>
        </w:tc>
        <w:tc>
          <w:tcPr>
            <w:tcW w:w="409" w:type="pct"/>
          </w:tcPr>
          <w:p w14:paraId="3D4EC3B6" w14:textId="27E03FF0" w:rsidR="00E33529" w:rsidRDefault="009241F5">
            <w:r>
              <w:t>L.CE.2111</w:t>
            </w:r>
          </w:p>
        </w:tc>
        <w:tc>
          <w:tcPr>
            <w:tcW w:w="274" w:type="pct"/>
          </w:tcPr>
          <w:p w14:paraId="11B6EEF1" w14:textId="1475B305" w:rsidR="00E33529" w:rsidRDefault="009241F5">
            <w:r>
              <w:t>CEM 9347</w:t>
            </w:r>
          </w:p>
        </w:tc>
        <w:tc>
          <w:tcPr>
            <w:tcW w:w="724" w:type="pct"/>
          </w:tcPr>
          <w:p w14:paraId="31F95484" w14:textId="0B9E45C9" w:rsidR="00E33529" w:rsidRDefault="009241F5" w:rsidP="00322B88">
            <w:r>
              <w:t>The private memorial marking the grave of Driver Rabjohns no longer provides adequate commemoration. The Commission is in the process of producing a headstone to mark his grave</w:t>
            </w:r>
          </w:p>
        </w:tc>
      </w:tr>
      <w:tr w:rsidR="009C0A65" w14:paraId="0B143DDD" w14:textId="77777777" w:rsidTr="009241F5">
        <w:tc>
          <w:tcPr>
            <w:tcW w:w="364" w:type="pct"/>
          </w:tcPr>
          <w:p w14:paraId="5C080EDE" w14:textId="2FDF92E8" w:rsidR="009C0A65" w:rsidRDefault="009241F5">
            <w:r>
              <w:lastRenderedPageBreak/>
              <w:t>670087</w:t>
            </w:r>
          </w:p>
        </w:tc>
        <w:tc>
          <w:tcPr>
            <w:tcW w:w="455" w:type="pct"/>
          </w:tcPr>
          <w:p w14:paraId="3C2F317E" w14:textId="0CEFAC79" w:rsidR="009C0A65" w:rsidRDefault="009241F5">
            <w:r>
              <w:t>2494</w:t>
            </w:r>
          </w:p>
        </w:tc>
        <w:tc>
          <w:tcPr>
            <w:tcW w:w="408" w:type="pct"/>
          </w:tcPr>
          <w:p w14:paraId="798A7640" w14:textId="556C42EE" w:rsidR="009C0A65" w:rsidRDefault="009241F5">
            <w:r>
              <w:t>THOMAS</w:t>
            </w:r>
          </w:p>
        </w:tc>
        <w:tc>
          <w:tcPr>
            <w:tcW w:w="409" w:type="pct"/>
          </w:tcPr>
          <w:p w14:paraId="4FE78064" w14:textId="71007407" w:rsidR="009C0A65" w:rsidRDefault="009241F5">
            <w:r>
              <w:t>BENJAMIN WATTS</w:t>
            </w:r>
          </w:p>
        </w:tc>
        <w:tc>
          <w:tcPr>
            <w:tcW w:w="454" w:type="pct"/>
          </w:tcPr>
          <w:p w14:paraId="7F356201" w14:textId="5041F23D" w:rsidR="009C0A65" w:rsidRDefault="009241F5">
            <w:r>
              <w:t>16/10/1917</w:t>
            </w:r>
          </w:p>
        </w:tc>
        <w:tc>
          <w:tcPr>
            <w:tcW w:w="501" w:type="pct"/>
          </w:tcPr>
          <w:p w14:paraId="3DFDACDC" w14:textId="531C0D72" w:rsidR="009C0A65" w:rsidRDefault="009241F5" w:rsidP="0021496D">
            <w:r>
              <w:t>WELSH GUARDS</w:t>
            </w:r>
          </w:p>
        </w:tc>
        <w:tc>
          <w:tcPr>
            <w:tcW w:w="455" w:type="pct"/>
          </w:tcPr>
          <w:p w14:paraId="47DD4E5C" w14:textId="4DDB091A" w:rsidR="009C0A65" w:rsidRDefault="009241F5">
            <w:r>
              <w:t>PRIVATE</w:t>
            </w:r>
          </w:p>
        </w:tc>
        <w:tc>
          <w:tcPr>
            <w:tcW w:w="546" w:type="pct"/>
          </w:tcPr>
          <w:p w14:paraId="1014027B" w14:textId="707543E4" w:rsidR="009C0A65" w:rsidRDefault="00791A84">
            <w:r>
              <w:t>LLANDDOWROR (ST. TEILO) CHURCHYARD</w:t>
            </w:r>
          </w:p>
        </w:tc>
        <w:tc>
          <w:tcPr>
            <w:tcW w:w="409" w:type="pct"/>
          </w:tcPr>
          <w:p w14:paraId="6AAFE11A" w14:textId="7B3C18E1" w:rsidR="009C0A65" w:rsidRDefault="00791A84">
            <w:r>
              <w:t>West of Church Tower</w:t>
            </w:r>
          </w:p>
        </w:tc>
        <w:tc>
          <w:tcPr>
            <w:tcW w:w="274" w:type="pct"/>
          </w:tcPr>
          <w:p w14:paraId="785B9A07" w14:textId="65166A86" w:rsidR="009C0A65" w:rsidRDefault="00791A84">
            <w:r>
              <w:t>CEM 8979</w:t>
            </w:r>
          </w:p>
        </w:tc>
        <w:tc>
          <w:tcPr>
            <w:tcW w:w="724" w:type="pct"/>
          </w:tcPr>
          <w:p w14:paraId="6D30FAD9" w14:textId="3642FAE1" w:rsidR="009C0A65" w:rsidRDefault="00791A84" w:rsidP="00322B88">
            <w:r>
              <w:t>The private memorial marking the grave of Private Thomas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316A"/>
    <w:rsid w:val="002461C2"/>
    <w:rsid w:val="00251C2D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38B81-7E19-481C-ACD6-5C7B5DEA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2020-09-04T12:55:00Z</dcterms:created>
  <dcterms:modified xsi:type="dcterms:W3CDTF">2020-09-04T12:55:00Z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